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85" w:rsidRDefault="008E7E85"/>
    <w:p w:rsidR="00607773" w:rsidRDefault="00607773" w:rsidP="00BC7F07">
      <w:pPr>
        <w:jc w:val="both"/>
        <w:rPr>
          <w:b/>
          <w:sz w:val="28"/>
          <w:u w:val="single"/>
        </w:rPr>
      </w:pPr>
    </w:p>
    <w:p w:rsidR="00607773" w:rsidRPr="00607773" w:rsidRDefault="00607773" w:rsidP="00BC7F07">
      <w:pPr>
        <w:jc w:val="both"/>
      </w:pPr>
      <w:r w:rsidRPr="00607773">
        <w:t>Presseinformation</w:t>
      </w:r>
    </w:p>
    <w:p w:rsidR="00751393" w:rsidRPr="00607773" w:rsidRDefault="000B15A9" w:rsidP="00BC7F07">
      <w:pPr>
        <w:jc w:val="both"/>
        <w:rPr>
          <w:b/>
          <w:sz w:val="28"/>
          <w:u w:val="single"/>
        </w:rPr>
      </w:pPr>
      <w:r w:rsidRPr="00607773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3467100" cy="4378960"/>
            <wp:effectExtent l="0" t="0" r="0" b="2540"/>
            <wp:wrapTight wrapText="bothSides">
              <wp:wrapPolygon edited="0">
                <wp:start x="0" y="0"/>
                <wp:lineTo x="0" y="21519"/>
                <wp:lineTo x="21481" y="21519"/>
                <wp:lineTo x="2148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90" cy="43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7A" w:rsidRPr="00607773">
        <w:rPr>
          <w:b/>
          <w:sz w:val="28"/>
          <w:u w:val="single"/>
        </w:rPr>
        <w:t xml:space="preserve">Oh Tannenbaum, Oh Tannenbau, wie </w:t>
      </w:r>
      <w:r w:rsidR="008F711D" w:rsidRPr="00607773">
        <w:rPr>
          <w:b/>
          <w:sz w:val="28"/>
          <w:u w:val="single"/>
        </w:rPr>
        <w:t>grün</w:t>
      </w:r>
      <w:r w:rsidR="00607773" w:rsidRPr="00607773">
        <w:rPr>
          <w:b/>
          <w:sz w:val="28"/>
          <w:u w:val="single"/>
        </w:rPr>
        <w:t xml:space="preserve"> sind deine Flaschen</w:t>
      </w:r>
    </w:p>
    <w:p w:rsidR="00751393" w:rsidRDefault="00607773" w:rsidP="00607773">
      <w:pPr>
        <w:jc w:val="both"/>
      </w:pPr>
      <w:r w:rsidRPr="00607773">
        <w:rPr>
          <w:b/>
        </w:rPr>
        <w:t xml:space="preserve">Während sich die meisten Tannenbäumen mit Nadeln schmücken, wenn auch Blätter in einem der bekanntesten deutschen Weihnachtslieder besungen werden, so trifft beides nicht auf diesen besonderen Weihnachtsbaum zu. </w:t>
      </w:r>
      <w:r w:rsidR="00751393" w:rsidRPr="00607773">
        <w:rPr>
          <w:b/>
        </w:rPr>
        <w:t xml:space="preserve">Seit Anfang November steht vor der Vinothek </w:t>
      </w:r>
      <w:r w:rsidRPr="00607773">
        <w:rPr>
          <w:b/>
        </w:rPr>
        <w:t>des Weinguts WEINWERK in Bad Kissingen</w:t>
      </w:r>
      <w:r w:rsidR="00751393" w:rsidRPr="00607773">
        <w:rPr>
          <w:b/>
        </w:rPr>
        <w:t xml:space="preserve"> </w:t>
      </w:r>
      <w:r w:rsidR="0026291E" w:rsidRPr="00607773">
        <w:rPr>
          <w:b/>
        </w:rPr>
        <w:t>ein</w:t>
      </w:r>
      <w:r w:rsidR="00751393" w:rsidRPr="00607773">
        <w:rPr>
          <w:b/>
        </w:rPr>
        <w:t xml:space="preserve"> Weinflaschen Weihnachtsbaum und gehört seitdem zu den meistfotografierten Objekten </w:t>
      </w:r>
      <w:r w:rsidRPr="00607773">
        <w:rPr>
          <w:b/>
        </w:rPr>
        <w:t>der Stadt</w:t>
      </w:r>
      <w:r w:rsidR="00D10B0C">
        <w:t>.</w:t>
      </w:r>
      <w:r>
        <w:t xml:space="preserve">   </w:t>
      </w:r>
      <w:r w:rsidR="00D10B0C">
        <w:t xml:space="preserve"> </w:t>
      </w:r>
      <w:r>
        <w:br/>
      </w:r>
      <w:r>
        <w:br/>
      </w:r>
      <w:r w:rsidR="00D10B0C">
        <w:t>110 Flaschen funkeln im</w:t>
      </w:r>
      <w:r w:rsidR="0026291E">
        <w:t xml:space="preserve"> romantischem</w:t>
      </w:r>
      <w:r w:rsidR="00751393">
        <w:t xml:space="preserve"> Licht und sorgen für eine einzigartige Weihnachtsstimmung. </w:t>
      </w:r>
      <w:r w:rsidR="00DB57C0">
        <w:t xml:space="preserve">Der Anblick des immergrünen </w:t>
      </w:r>
      <w:proofErr w:type="spellStart"/>
      <w:r w:rsidR="00DB57C0">
        <w:t>WEINnachtsbaums</w:t>
      </w:r>
      <w:proofErr w:type="spellEnd"/>
      <w:r w:rsidR="00DB57C0">
        <w:t xml:space="preserve"> erinnert gar an Marcel Duchamps ikonisches Kunstwerk.</w:t>
      </w:r>
      <w:r w:rsidR="000B15A9">
        <w:t xml:space="preserve"> Er ist ein besonderer </w:t>
      </w:r>
      <w:r>
        <w:t>Blickfang</w:t>
      </w:r>
      <w:r w:rsidR="0026291E">
        <w:t>, vor allem</w:t>
      </w:r>
      <w:r w:rsidR="000B15A9">
        <w:t xml:space="preserve"> wenn man im weihnachtlich illuminierten Staatsbad auf der Ludwigsbrücke </w:t>
      </w:r>
      <w:r w:rsidR="0026291E">
        <w:t>entlang spaziert.</w:t>
      </w:r>
      <w:r w:rsidR="003B7E57">
        <w:t xml:space="preserve"> Der „Baum“ befindet sich</w:t>
      </w:r>
      <w:r w:rsidR="0026291E">
        <w:t xml:space="preserve"> </w:t>
      </w:r>
      <w:r>
        <w:t>vor dem</w:t>
      </w:r>
      <w:r w:rsidR="003B7E57">
        <w:t xml:space="preserve"> unter Denkmalschutz stehenden Ladenpavillons</w:t>
      </w:r>
      <w:r>
        <w:t xml:space="preserve">, gegenüber des berühmten </w:t>
      </w:r>
      <w:proofErr w:type="spellStart"/>
      <w:r>
        <w:t>Regentenbaus</w:t>
      </w:r>
      <w:proofErr w:type="spellEnd"/>
      <w:r w:rsidR="003B7E57">
        <w:t xml:space="preserve"> und bietet einen </w:t>
      </w:r>
      <w:r>
        <w:t>einzigartigen</w:t>
      </w:r>
      <w:r w:rsidR="003B7E57">
        <w:t xml:space="preserve"> Platz für besinnliche Stunden, um ein wenig zur Ruhe zu kommen.  </w:t>
      </w:r>
      <w:r w:rsidR="008F711D">
        <w:t xml:space="preserve">Der kleine, barockartige Bau lädt auch an kalten Tagen herzlichst auf ein Glas Glühwein und kleine Mahlzeiten ein, damit den Gästen wieder warm ums Herz wird. </w:t>
      </w:r>
    </w:p>
    <w:p w:rsidR="00F06410" w:rsidRDefault="00BC7F07" w:rsidP="00F06410">
      <w:pPr>
        <w:jc w:val="both"/>
      </w:pPr>
      <w:r>
        <w:t>Wer abseits des alljährlichen Weihnachtstrubels ein paar besonnene Stunden erleben möchte, der ist auf der Ludwigsbrücke beim fränkischen Brückenschöppeln im Antlitz des Flaschen-Wei</w:t>
      </w:r>
      <w:r w:rsidR="00607773">
        <w:t>hnachtsbaumes genau richtig. Die Vinothek WEINWERK</w:t>
      </w:r>
      <w:r>
        <w:t xml:space="preserve"> bietet zusätzlich zur im direkt anliegenden Rosengarten</w:t>
      </w:r>
      <w:r w:rsidR="00B8420F">
        <w:t xml:space="preserve"> stattfindenden Brunnenshow</w:t>
      </w:r>
      <w:r>
        <w:t xml:space="preserve"> sowohl</w:t>
      </w:r>
      <w:r w:rsidR="000B15A9">
        <w:t xml:space="preserve"> klassisch</w:t>
      </w:r>
      <w:r>
        <w:t xml:space="preserve"> roten als auch den</w:t>
      </w:r>
      <w:r w:rsidR="000B15A9">
        <w:t xml:space="preserve"> immer beliebter werdenden</w:t>
      </w:r>
      <w:r>
        <w:t xml:space="preserve"> weißen </w:t>
      </w:r>
      <w:r w:rsidR="00607773">
        <w:t>Winzerg</w:t>
      </w:r>
      <w:r>
        <w:t>lühwein</w:t>
      </w:r>
      <w:r w:rsidR="00B8420F">
        <w:t xml:space="preserve"> an</w:t>
      </w:r>
      <w:r>
        <w:t>, womit sich die adventliche Kälte gut aushalten lässt. Auch während des Bad Kissinger Lichterglanz</w:t>
      </w:r>
      <w:r w:rsidR="00B8420F">
        <w:t xml:space="preserve"> (1.12. – 26.12.)</w:t>
      </w:r>
      <w:r>
        <w:t xml:space="preserve"> ist die Vinothek eine edle Alternative weit weg von überrannten Würstchenbuden und regen Menschenmassen.</w:t>
      </w:r>
    </w:p>
    <w:p w:rsidR="00607773" w:rsidRDefault="00607773" w:rsidP="00607773">
      <w:pPr>
        <w:jc w:val="both"/>
      </w:pPr>
      <w:r w:rsidRPr="00607773">
        <w:rPr>
          <w:u w:val="single"/>
        </w:rPr>
        <w:t>Zeichenanzahl:</w:t>
      </w:r>
      <w:r>
        <w:t xml:space="preserve"> 1.533</w:t>
      </w:r>
      <w:r>
        <w:t xml:space="preserve"> (ohne Leerzeichen) </w:t>
      </w:r>
      <w:r>
        <w:t>1776</w:t>
      </w:r>
      <w:r>
        <w:t xml:space="preserve"> (mit Leerzeichen)</w:t>
      </w:r>
    </w:p>
    <w:p w:rsidR="00607773" w:rsidRDefault="00607773" w:rsidP="00607773">
      <w:r w:rsidRPr="00607773">
        <w:rPr>
          <w:u w:val="single"/>
        </w:rPr>
        <w:t>Ansprechpartner:</w:t>
      </w:r>
      <w:r>
        <w:t xml:space="preserve"> Kathrin Baier-Buttler, WEINWERK, </w:t>
      </w:r>
      <w:hyperlink r:id="rId5" w:history="1">
        <w:r w:rsidRPr="00FE5739">
          <w:rPr>
            <w:rStyle w:val="Hyperlink"/>
          </w:rPr>
          <w:t>kontakt@weinwerk-hab.de</w:t>
        </w:r>
      </w:hyperlink>
      <w:r>
        <w:t xml:space="preserve">, </w:t>
      </w:r>
      <w:r>
        <w:br/>
        <w:t>Tel: 0971 -69 89 90 18</w:t>
      </w:r>
    </w:p>
    <w:p w:rsidR="00607773" w:rsidRDefault="00607773" w:rsidP="00607773">
      <w:r>
        <w:t xml:space="preserve">Bildunterschrift: </w:t>
      </w:r>
      <w:proofErr w:type="spellStart"/>
      <w:r w:rsidR="00C723EA">
        <w:t>WEINnachtsbaum</w:t>
      </w:r>
      <w:proofErr w:type="spellEnd"/>
      <w:r>
        <w:t xml:space="preserve"> in Bad Kissingen</w:t>
      </w:r>
      <w:r>
        <w:br/>
        <w:t>Bild: WEINWERK</w:t>
      </w:r>
      <w:bookmarkStart w:id="0" w:name="_GoBack"/>
      <w:bookmarkEnd w:id="0"/>
    </w:p>
    <w:sectPr w:rsidR="0060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7A"/>
    <w:rsid w:val="000B15A9"/>
    <w:rsid w:val="002305EF"/>
    <w:rsid w:val="0026291E"/>
    <w:rsid w:val="003B7E57"/>
    <w:rsid w:val="004A267A"/>
    <w:rsid w:val="00607773"/>
    <w:rsid w:val="00751393"/>
    <w:rsid w:val="008E7E85"/>
    <w:rsid w:val="008F711D"/>
    <w:rsid w:val="00B348F1"/>
    <w:rsid w:val="00B8420F"/>
    <w:rsid w:val="00BC7F07"/>
    <w:rsid w:val="00C723EA"/>
    <w:rsid w:val="00D10B0C"/>
    <w:rsid w:val="00DB57C0"/>
    <w:rsid w:val="00F0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CAB6"/>
  <w15:chartTrackingRefBased/>
  <w15:docId w15:val="{A9263648-517E-4610-AEF8-C9C4045A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weinwerk-ha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Veit-Luca Roth</dc:creator>
  <cp:keywords/>
  <dc:description/>
  <cp:lastModifiedBy>Kathrin Baier-Buttler</cp:lastModifiedBy>
  <cp:revision>2</cp:revision>
  <dcterms:created xsi:type="dcterms:W3CDTF">2017-11-23T08:43:00Z</dcterms:created>
  <dcterms:modified xsi:type="dcterms:W3CDTF">2017-11-23T08:43:00Z</dcterms:modified>
</cp:coreProperties>
</file>